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62726" w14:textId="22109ADF" w:rsidR="00FC5A91" w:rsidRPr="00792A75" w:rsidRDefault="00FC5A91" w:rsidP="00FC5A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888FAF" w14:textId="77777777" w:rsidR="00FC5A91" w:rsidRPr="00792A75" w:rsidRDefault="00FC5A91" w:rsidP="00FC5A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</w:rPr>
        <w:t>Совет  городского поселения</w:t>
      </w:r>
    </w:p>
    <w:p w14:paraId="1BFCECDD" w14:textId="77777777" w:rsidR="00FC5A91" w:rsidRPr="00792A75" w:rsidRDefault="00FC5A91" w:rsidP="00FC5A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«Забайкальское» муниципального района </w:t>
      </w:r>
    </w:p>
    <w:p w14:paraId="5117AE47" w14:textId="77777777" w:rsidR="00FC5A91" w:rsidRPr="00792A75" w:rsidRDefault="00FC5A91" w:rsidP="00FC5A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</w:rPr>
        <w:t>«Забайкальский район»</w:t>
      </w:r>
    </w:p>
    <w:p w14:paraId="1485CB63" w14:textId="77777777" w:rsidR="00FC5A91" w:rsidRPr="00792A75" w:rsidRDefault="00FC5A91" w:rsidP="00FC5A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A7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792A7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14:paraId="6BD85686" w14:textId="77777777" w:rsidR="00662AAA" w:rsidRDefault="00662AAA" w:rsidP="00FC5A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57C5068" w14:textId="77777777" w:rsidR="00FC5A91" w:rsidRPr="00792A75" w:rsidRDefault="00FC5A91" w:rsidP="00FC5A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A7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6D259E30" w14:textId="77777777" w:rsidR="00FC5A91" w:rsidRPr="00792A75" w:rsidRDefault="00FC5A91" w:rsidP="00FC5A9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792A75">
        <w:rPr>
          <w:rFonts w:ascii="Times New Roman" w:eastAsia="Calibri" w:hAnsi="Times New Roman" w:cs="Times New Roman"/>
          <w:sz w:val="28"/>
          <w:szCs w:val="28"/>
        </w:rPr>
        <w:t>пгт.Забайкальск</w:t>
      </w:r>
      <w:proofErr w:type="spellEnd"/>
      <w:proofErr w:type="gramEnd"/>
    </w:p>
    <w:p w14:paraId="573293AB" w14:textId="77777777" w:rsidR="00FC5A91" w:rsidRPr="00792A75" w:rsidRDefault="00FC5A91" w:rsidP="00FC5A9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7E741" w14:textId="77777777" w:rsidR="00FC5A91" w:rsidRPr="00301045" w:rsidRDefault="00FC5A91" w:rsidP="00FC5A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 18 »  февраля  2022</w:t>
      </w: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792A7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662AAA">
        <w:rPr>
          <w:rFonts w:ascii="Times New Roman" w:eastAsia="Calibri" w:hAnsi="Times New Roman" w:cs="Times New Roman"/>
          <w:sz w:val="28"/>
          <w:szCs w:val="28"/>
        </w:rPr>
        <w:t>34</w:t>
      </w:r>
    </w:p>
    <w:p w14:paraId="294F842D" w14:textId="77777777" w:rsidR="00FC5A91" w:rsidRPr="006E6D2A" w:rsidRDefault="00FC5A91" w:rsidP="00FC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6D2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6E6D2A">
        <w:rPr>
          <w:rFonts w:ascii="Times New Roman" w:hAnsi="Times New Roman" w:cs="Times New Roman"/>
          <w:sz w:val="28"/>
          <w:szCs w:val="28"/>
        </w:rPr>
        <w:t>в Устав городского поселения «Забайкальское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«Забайкальский район»</w:t>
      </w:r>
      <w:r w:rsidRPr="006E6D2A">
        <w:rPr>
          <w:rFonts w:ascii="Times New Roman" w:hAnsi="Times New Roman" w:cs="Times New Roman"/>
          <w:sz w:val="28"/>
          <w:szCs w:val="28"/>
        </w:rPr>
        <w:t>, принятый решением Совета городского поселения «Забайкальское» от 16 марта  2018 года № 99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A8E8AD6" w14:textId="77777777" w:rsidR="00FC5A91" w:rsidRPr="000B24FE" w:rsidRDefault="00FC5A91" w:rsidP="00FC5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приведения Устава городского поселения «Забайкальское» в соответствие с Федеральным законом «Об общих принципах организации местного  самоуправления в Российской Федерации» от 06.10.2003 года № 131 - ФЗ, руководствуясь статьёй 44 Федерального закона «Об общих принципах организации местного самоуправления в Российской Федерации», частью 2 статьи 35 Устава городского поселения «Забайкальское»,  Совет городского поселения «Забайкальское» решил:</w:t>
      </w:r>
    </w:p>
    <w:p w14:paraId="7971216F" w14:textId="77777777" w:rsidR="00FC5A91" w:rsidRPr="000B24FE" w:rsidRDefault="00FC5A91" w:rsidP="00FC5A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дополнения </w:t>
      </w: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городского поселения «Забайкальское» муниципального района «Забайкальский район», принятый решением Совета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«Забайкальское» от 16 марта 2018 года № 99</w:t>
      </w: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041C9C89" w14:textId="77777777" w:rsidR="00FC5A91" w:rsidRPr="000B24FE" w:rsidRDefault="00FC5A91" w:rsidP="00FC5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данное решение  на государственную регистрацию в Управление Министерства юстиции Российской Федерации по Забайкальскому краю.</w:t>
      </w:r>
    </w:p>
    <w:p w14:paraId="58ADD4F6" w14:textId="77777777" w:rsidR="00FC5A91" w:rsidRPr="000B24FE" w:rsidRDefault="00FC5A91" w:rsidP="00FC5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опубликовать в официальном вестнике «Вести Забайкальска» после государственной регистрации.</w:t>
      </w:r>
    </w:p>
    <w:p w14:paraId="1FCFCD1E" w14:textId="77777777" w:rsidR="00FC5A91" w:rsidRDefault="00FC5A91" w:rsidP="00FC5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вступает в силу после официального опубликования.</w:t>
      </w:r>
    </w:p>
    <w:p w14:paraId="01FCB305" w14:textId="77777777" w:rsidR="00FC5A91" w:rsidRPr="000B24FE" w:rsidRDefault="00FC5A91" w:rsidP="00FC5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C865B" w14:textId="77777777" w:rsidR="00FC5A91" w:rsidRPr="000B24FE" w:rsidRDefault="00FC5A91" w:rsidP="00FC5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14:paraId="1C6B2C1A" w14:textId="77777777" w:rsidR="00FC5A91" w:rsidRDefault="00FC5A91" w:rsidP="00FC5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«Забайкальское»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А.В.Красновский</w:t>
      </w:r>
      <w:proofErr w:type="spellEnd"/>
    </w:p>
    <w:p w14:paraId="5687A029" w14:textId="77777777" w:rsidR="00FC5A91" w:rsidRDefault="00FC5A91" w:rsidP="00FC5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82002" w14:textId="77777777" w:rsidR="00FC5A91" w:rsidRDefault="00FC5A91" w:rsidP="00FC5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Совета</w:t>
      </w:r>
    </w:p>
    <w:p w14:paraId="3490C1C5" w14:textId="77777777" w:rsidR="00FC5A91" w:rsidRDefault="00FC5A91" w:rsidP="00FC5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А.И.Барахоев</w:t>
      </w:r>
      <w:proofErr w:type="spellEnd"/>
    </w:p>
    <w:p w14:paraId="306682A0" w14:textId="77777777" w:rsidR="00FC5A91" w:rsidRDefault="00FC5A91" w:rsidP="00FC5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E08B8" w14:textId="77777777" w:rsidR="00FC5A91" w:rsidRDefault="00FC5A91" w:rsidP="00FC5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15775" w14:textId="77777777" w:rsidR="00FC5A91" w:rsidRPr="006E6D2A" w:rsidRDefault="00FC5A91" w:rsidP="00FC5A9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Pr="006E6D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4D4EA76" w14:textId="77777777" w:rsidR="00FC5A91" w:rsidRPr="006E6D2A" w:rsidRDefault="00FC5A91" w:rsidP="00FC5A9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Pr="006E6D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городского</w:t>
      </w:r>
    </w:p>
    <w:p w14:paraId="07338B3C" w14:textId="77777777" w:rsidR="00FC5A91" w:rsidRPr="006E6D2A" w:rsidRDefault="00FC5A91" w:rsidP="00FC5A9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D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«Забайкальское»</w:t>
      </w:r>
    </w:p>
    <w:p w14:paraId="5F713285" w14:textId="77777777" w:rsidR="00FC5A91" w:rsidRDefault="00FC5A91" w:rsidP="00FC5A9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18 </w:t>
      </w:r>
      <w:r w:rsidRPr="006E6D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февраля  2022 </w:t>
      </w:r>
      <w:r w:rsidRPr="006E6D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</w:t>
      </w:r>
      <w:r w:rsidR="00662AAA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</w:p>
    <w:p w14:paraId="14ABFB3A" w14:textId="77777777" w:rsidR="00FC5A91" w:rsidRDefault="00FC5A91" w:rsidP="00FC5A9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14:paraId="24D18A8F" w14:textId="77777777" w:rsidR="00FC5A91" w:rsidRPr="006E6D2A" w:rsidRDefault="00FC5A91" w:rsidP="00FC5A9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BD430E" w14:textId="77777777" w:rsidR="00FC5A91" w:rsidRPr="00FC5A91" w:rsidRDefault="00FC5A91" w:rsidP="00FC5A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городского поселения «Забайкальское», принятый решением Совета городского поселения «Забайкальское» от  16 марта  2018 года № 99  следующие изменения и дополнения:   </w:t>
      </w:r>
    </w:p>
    <w:p w14:paraId="18C21EEB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8E500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39 части 1 статьи 8 Устава </w:t>
      </w:r>
      <w:r w:rsidRPr="00FC5A91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14:paraId="3DE623B7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C5A91">
        <w:rPr>
          <w:rFonts w:ascii="Times New Roman" w:hAnsi="Times New Roman" w:cs="Times New Roman"/>
          <w:sz w:val="28"/>
          <w:szCs w:val="28"/>
          <w:shd w:val="clear" w:color="auto" w:fill="FFFFFF"/>
        </w:rPr>
        <w:t>« 39</w:t>
      </w:r>
      <w:proofErr w:type="gramEnd"/>
      <w:r w:rsidRPr="00FC5A91">
        <w:rPr>
          <w:rFonts w:ascii="Times New Roman" w:hAnsi="Times New Roman" w:cs="Times New Roman"/>
          <w:sz w:val="28"/>
          <w:szCs w:val="28"/>
          <w:shd w:val="clear" w:color="auto" w:fill="FFFFFF"/>
        </w:rPr>
        <w:t>) участие в соответствии с федеральным законом в выполнении комплексных кадастровых работ.»</w:t>
      </w:r>
    </w:p>
    <w:p w14:paraId="0E506D1F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2 статьи 17 </w:t>
      </w:r>
      <w:proofErr w:type="gramStart"/>
      <w:r w:rsidRPr="00FC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Устава  изложить</w:t>
      </w:r>
      <w:proofErr w:type="gramEnd"/>
      <w:r w:rsidRPr="00FC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следующей редакции:</w:t>
      </w:r>
    </w:p>
    <w:p w14:paraId="3E76F7BB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« 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городского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</w:t>
      </w:r>
    </w:p>
    <w:p w14:paraId="750AA6FC" w14:textId="77777777" w:rsidR="00FC5A91" w:rsidRPr="00FC5A91" w:rsidRDefault="00FC5A91" w:rsidP="00FC5A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C5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5A91">
        <w:rPr>
          <w:rFonts w:ascii="Times New Roman" w:hAnsi="Times New Roman" w:cs="Times New Roman"/>
          <w:b/>
          <w:bCs/>
          <w:sz w:val="28"/>
          <w:szCs w:val="28"/>
        </w:rPr>
        <w:t>Устав дополнить статьёй 17.1 следующего содержания:</w:t>
      </w:r>
    </w:p>
    <w:p w14:paraId="34B4FA86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A91">
        <w:rPr>
          <w:rFonts w:ascii="Times New Roman" w:hAnsi="Times New Roman" w:cs="Times New Roman"/>
          <w:bCs/>
          <w:sz w:val="28"/>
          <w:szCs w:val="28"/>
        </w:rPr>
        <w:t>«Статья 17.1. Инициативные проекты</w:t>
      </w:r>
    </w:p>
    <w:p w14:paraId="1DFBAC97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91">
        <w:rPr>
          <w:rFonts w:ascii="Times New Roman" w:hAnsi="Times New Roman" w:cs="Times New Roman"/>
          <w:sz w:val="28"/>
          <w:szCs w:val="28"/>
        </w:rPr>
        <w:t>1. В целях реализации мероприятий, имеющих приоритетное значение для жителей городского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городского поселения, в администрацию городского поселения может быть внесен инициативный проект.</w:t>
      </w:r>
    </w:p>
    <w:p w14:paraId="5B18E263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91">
        <w:rPr>
          <w:rFonts w:ascii="Times New Roman" w:hAnsi="Times New Roman" w:cs="Times New Roman"/>
          <w:sz w:val="28"/>
          <w:szCs w:val="28"/>
        </w:rPr>
        <w:t>Порядок определения части территории городского поселения, на которой могут реализовываться инициативные проекты, устанавливается нормативным правовым актом Совета городского поселения.</w:t>
      </w:r>
    </w:p>
    <w:p w14:paraId="64B1DF62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91">
        <w:rPr>
          <w:rFonts w:ascii="Times New Roman" w:hAnsi="Times New Roman" w:cs="Times New Roman"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городского поселения, органы территориального общественного самоуправления, сельский староста (далее – инициаторы проекта). Минимальная численность инициативной группы может быть уменьшена нормативным правовым актом Совета городского поселения. Право выступить инициатором проекта в соответствии с нормативным правовым актом Совета городского поселения может быть предоставлено также иным лицам, осуществляющим деятельность на территории городского поселения.</w:t>
      </w:r>
    </w:p>
    <w:p w14:paraId="16D39044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91">
        <w:rPr>
          <w:rFonts w:ascii="Times New Roman" w:hAnsi="Times New Roman" w:cs="Times New Roman"/>
          <w:sz w:val="28"/>
          <w:szCs w:val="28"/>
        </w:rPr>
        <w:t xml:space="preserve">3. Порядок выдвижения, внесения, обсуждения, рассмотрения инициативных проектов, а также проведения их конкурсного отбора </w:t>
      </w:r>
      <w:r w:rsidRPr="00FC5A91">
        <w:rPr>
          <w:rFonts w:ascii="Times New Roman" w:hAnsi="Times New Roman" w:cs="Times New Roman"/>
          <w:sz w:val="28"/>
          <w:szCs w:val="28"/>
        </w:rPr>
        <w:lastRenderedPageBreak/>
        <w:t>устанавливается нормативным правовым актом Совета городского поселения в соответствии с Федеральным законом № 131-ФЗ.».</w:t>
      </w:r>
    </w:p>
    <w:p w14:paraId="4D523620" w14:textId="77777777" w:rsidR="00FC5A91" w:rsidRPr="00FC5A91" w:rsidRDefault="00FC5A91" w:rsidP="00FC5A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5A91">
        <w:rPr>
          <w:rFonts w:ascii="Times New Roman" w:hAnsi="Times New Roman" w:cs="Times New Roman"/>
          <w:b/>
          <w:sz w:val="28"/>
          <w:szCs w:val="28"/>
        </w:rPr>
        <w:t>Статью 19 Устава дополнить частью 3.1 следующего содержания:</w:t>
      </w:r>
    </w:p>
    <w:p w14:paraId="65F35705" w14:textId="77777777" w:rsidR="00FC5A91" w:rsidRPr="00FC5A91" w:rsidRDefault="00FC5A91" w:rsidP="00FC5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A91">
        <w:rPr>
          <w:rFonts w:ascii="Times New Roman" w:hAnsi="Times New Roman" w:cs="Times New Roman"/>
          <w:sz w:val="28"/>
          <w:szCs w:val="28"/>
        </w:rPr>
        <w:t>«</w:t>
      </w:r>
      <w:r w:rsidRPr="00FC5A91">
        <w:rPr>
          <w:rFonts w:ascii="Times New Roman" w:hAnsi="Times New Roman" w:cs="Times New Roman"/>
          <w:sz w:val="28"/>
          <w:szCs w:val="28"/>
          <w:shd w:val="clear" w:color="auto" w:fill="FFFFFF"/>
        </w:rPr>
        <w:t>3.1. Органы территориального общественного самоуправления могут выдвигать инициативный проект в качестве инициаторов проекта.».</w:t>
      </w:r>
    </w:p>
    <w:p w14:paraId="435E3C26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91">
        <w:rPr>
          <w:rFonts w:ascii="Times New Roman" w:hAnsi="Times New Roman" w:cs="Times New Roman"/>
          <w:b/>
          <w:sz w:val="28"/>
          <w:szCs w:val="28"/>
        </w:rPr>
        <w:t>Часть 4  статьи 20 устава изложить в следующей  редакции:</w:t>
      </w:r>
    </w:p>
    <w:p w14:paraId="113655C6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91">
        <w:rPr>
          <w:rFonts w:ascii="Times New Roman" w:hAnsi="Times New Roman" w:cs="Times New Roman"/>
          <w:sz w:val="28"/>
          <w:szCs w:val="28"/>
        </w:rPr>
        <w:t>«4.</w:t>
      </w:r>
      <w:r w:rsidRPr="00FC5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городского поселения в информационно-телекоммуникационной сети "Интернет" или в случае, если Администрация городского поселения 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</w:t>
      </w:r>
      <w:r w:rsidRPr="00FC5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5" w:history="1">
        <w:r w:rsidRPr="00FC5A9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закона</w:t>
        </w:r>
      </w:hyperlink>
      <w:r w:rsidRPr="00FC5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</w:t>
      </w:r>
      <w:r w:rsidRPr="00FC5A91">
        <w:rPr>
          <w:rFonts w:ascii="Times New Roman" w:hAnsi="Times New Roman" w:cs="Times New Roman"/>
          <w:sz w:val="28"/>
          <w:szCs w:val="28"/>
        </w:rPr>
        <w:t xml:space="preserve"> »</w:t>
      </w:r>
    </w:p>
    <w:p w14:paraId="6C8549D8" w14:textId="77777777" w:rsidR="00FC5A91" w:rsidRPr="00FC5A91" w:rsidRDefault="00FC5A91" w:rsidP="00FC5A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5A91">
        <w:rPr>
          <w:rFonts w:ascii="Times New Roman" w:hAnsi="Times New Roman" w:cs="Times New Roman"/>
          <w:b/>
          <w:sz w:val="28"/>
          <w:szCs w:val="28"/>
        </w:rPr>
        <w:t xml:space="preserve">Часть 1 статьи 21 Устава изложить в следующей редакции </w:t>
      </w:r>
    </w:p>
    <w:p w14:paraId="506ED728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91">
        <w:rPr>
          <w:rFonts w:ascii="Times New Roman" w:hAnsi="Times New Roman" w:cs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городского поселения могут проводиться собрания граждан.».</w:t>
      </w:r>
    </w:p>
    <w:p w14:paraId="474104C1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91">
        <w:rPr>
          <w:rFonts w:ascii="Times New Roman" w:hAnsi="Times New Roman" w:cs="Times New Roman"/>
          <w:b/>
          <w:sz w:val="28"/>
          <w:szCs w:val="28"/>
        </w:rPr>
        <w:t>Часть 2 статьи 21 Устава дополнить абзацем 5 следующего содержания:</w:t>
      </w:r>
    </w:p>
    <w:p w14:paraId="2460372F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91"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городского поселения.».</w:t>
      </w:r>
    </w:p>
    <w:p w14:paraId="1A31BC1A" w14:textId="77777777" w:rsidR="00FC5A91" w:rsidRPr="00FC5A91" w:rsidRDefault="00FC5A91" w:rsidP="00FC5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A91">
        <w:rPr>
          <w:rFonts w:ascii="Times New Roman" w:hAnsi="Times New Roman" w:cs="Times New Roman"/>
          <w:b/>
          <w:sz w:val="28"/>
          <w:szCs w:val="28"/>
        </w:rPr>
        <w:t>Часть 2 статьи 23 Устава изложить в следующей редакции</w:t>
      </w:r>
      <w:r w:rsidRPr="00FC5A9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09E380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91">
        <w:rPr>
          <w:rFonts w:ascii="Times New Roman" w:hAnsi="Times New Roman" w:cs="Times New Roman"/>
          <w:sz w:val="28"/>
          <w:szCs w:val="28"/>
        </w:rPr>
        <w:t>« 2. В опросе граждан имеют право участвовать жители городского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городского поселения или его части, в которых предлагается реализовать инициативный проект, достигшие шестнадцатилетнего возраста.».</w:t>
      </w:r>
    </w:p>
    <w:p w14:paraId="736965DC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91">
        <w:rPr>
          <w:rFonts w:ascii="Times New Roman" w:hAnsi="Times New Roman" w:cs="Times New Roman"/>
          <w:b/>
          <w:sz w:val="28"/>
          <w:szCs w:val="28"/>
        </w:rPr>
        <w:t>Часть 3 статьи 23 Устава дополнить пунктом 3 следующего содержания:</w:t>
      </w:r>
    </w:p>
    <w:p w14:paraId="2D75AA40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A91">
        <w:rPr>
          <w:rFonts w:ascii="Times New Roman" w:hAnsi="Times New Roman" w:cs="Times New Roman"/>
          <w:sz w:val="28"/>
          <w:szCs w:val="28"/>
        </w:rPr>
        <w:lastRenderedPageBreak/>
        <w:t>« 3</w:t>
      </w:r>
      <w:proofErr w:type="gramEnd"/>
      <w:r w:rsidRPr="00FC5A91">
        <w:rPr>
          <w:rFonts w:ascii="Times New Roman" w:hAnsi="Times New Roman" w:cs="Times New Roman"/>
          <w:sz w:val="28"/>
          <w:szCs w:val="28"/>
        </w:rPr>
        <w:t>) жителей городского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проекта.».</w:t>
      </w:r>
    </w:p>
    <w:p w14:paraId="16112BE6" w14:textId="77777777" w:rsidR="00FC5A91" w:rsidRPr="00FC5A91" w:rsidRDefault="00FC5A91" w:rsidP="00FC5A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5A91">
        <w:rPr>
          <w:rFonts w:ascii="Times New Roman" w:hAnsi="Times New Roman" w:cs="Times New Roman"/>
          <w:b/>
          <w:sz w:val="28"/>
          <w:szCs w:val="28"/>
        </w:rPr>
        <w:t>Часть 5 статьи 23 Устава изложить в следующей редакции:</w:t>
      </w:r>
    </w:p>
    <w:p w14:paraId="2BCDD772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A91">
        <w:rPr>
          <w:rFonts w:ascii="Times New Roman" w:hAnsi="Times New Roman" w:cs="Times New Roman"/>
          <w:sz w:val="28"/>
          <w:szCs w:val="28"/>
        </w:rPr>
        <w:t>« 5. Решение о назначении опроса граждан принимается Советом городского поселения. Для проведения опроса граждан может использоваться официальный сайт городского поселения муниципального образования в информационно-телекоммуникационной сети «Интернет».».</w:t>
      </w: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CEEF6F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6 статьи 31 Устава</w:t>
      </w:r>
      <w:r w:rsidRPr="00FC5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5A91">
        <w:rPr>
          <w:rFonts w:ascii="Times New Roman" w:hAnsi="Times New Roman" w:cs="Times New Roman"/>
          <w:b/>
          <w:sz w:val="28"/>
          <w:szCs w:val="28"/>
        </w:rPr>
        <w:t>изложить в следующей  редакции:</w:t>
      </w:r>
    </w:p>
    <w:p w14:paraId="27C41F96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Осуществляющие свои полномочия на постоянной основе депутат, глава городского поселения не вправе:</w:t>
      </w:r>
    </w:p>
    <w:p w14:paraId="29FC820E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14:paraId="57160E47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042EA6AB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городского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0CBC9EAE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городского поселения, участия в съезде (конференции) или общем собрании иной общественной организации, жилищного, </w:t>
      </w:r>
      <w:proofErr w:type="spellStart"/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строительного, гаражного кооперативов, товарищества собственников недвижимости) с предварительным уведомлением губернатора Забайкальского края в порядке, установленном законом Забайкальского края;</w:t>
      </w:r>
    </w:p>
    <w:p w14:paraId="3B20214C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городского поселения в совете муниципальных образований Забайкальского края, иных объединениях муниципальных образований, а также в их органах управления;</w:t>
      </w:r>
    </w:p>
    <w:p w14:paraId="5AAA4144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городского поселения в органах управления и ревизионной комиссии организации, учредителем (акционером, участником) которой является городское поселение, в соответствии с муниципальными правовыми актами, определяющими порядок осуществления от имени городского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5096B3AE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14:paraId="4077FC38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5613BA4C" w14:textId="77777777" w:rsidR="00FC5A91" w:rsidRPr="00FC5A91" w:rsidRDefault="00FC5A91" w:rsidP="00FC5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14:paraId="4DDEDA2A" w14:textId="77777777" w:rsidR="00FC5A91" w:rsidRPr="00FC5A91" w:rsidRDefault="00FC5A91" w:rsidP="00FC5A91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C5A9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Статью 32 Устава дополнить частью 4.1 следующего содержания:</w:t>
      </w:r>
    </w:p>
    <w:p w14:paraId="79644DF4" w14:textId="77777777" w:rsidR="00FC5A91" w:rsidRPr="00FC5A91" w:rsidRDefault="00FC5A91" w:rsidP="00FC5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«4.1. Депутату для осуществления своих полномочий на непостоянной основе гарантируется сохранение места работы (должности) на период</w:t>
      </w:r>
      <w:r w:rsidR="00243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в месяц</w:t>
      </w:r>
      <w:r w:rsidRPr="00FC5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</w:p>
    <w:p w14:paraId="180F7B89" w14:textId="77777777" w:rsidR="00FC5A91" w:rsidRPr="00FC5A91" w:rsidRDefault="00FC5A91" w:rsidP="00FC5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2EDD8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37 Устава</w:t>
      </w:r>
      <w:r w:rsidRPr="00FC5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5A91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14:paraId="7C6B3E59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C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Проекты муниципальных правовых актов городского поселения могут вноситься депутатами Совета городского поселения, главой городского поселения, органами территориального общественного самоуправления, инициативными группами граждан, </w:t>
      </w:r>
      <w:r w:rsidR="00AD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 Забайкальского района</w:t>
      </w:r>
      <w:r w:rsidRPr="00FC5A9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C5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943D617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910A3" w14:textId="77777777" w:rsidR="00FC5A91" w:rsidRPr="00FC5A91" w:rsidRDefault="00FC5A91" w:rsidP="00FC5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38 Устава</w:t>
      </w:r>
      <w:r w:rsidRPr="00FC5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5A91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14:paraId="118026B8" w14:textId="77777777" w:rsidR="00704021" w:rsidRPr="00662AAA" w:rsidRDefault="00FC5A91" w:rsidP="005805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91">
        <w:rPr>
          <w:rFonts w:ascii="Times New Roman" w:hAnsi="Times New Roman" w:cs="Times New Roman"/>
          <w:b/>
          <w:sz w:val="28"/>
          <w:szCs w:val="28"/>
        </w:rPr>
        <w:t>«</w:t>
      </w:r>
      <w:r w:rsidRPr="00FC5A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Муниципальные правовые акты городского поселения вступают в силу в порядке, установленном настоящим Уставом, за исключением нормативных правовых актов Совета городского поселения о налогах и сборах, которые вступают в силу в соответствии с Налоговым кодексом Российской Федерации.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704021" w:rsidRPr="0066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73"/>
    <w:rsid w:val="00243002"/>
    <w:rsid w:val="005455E5"/>
    <w:rsid w:val="005805DB"/>
    <w:rsid w:val="00662AAA"/>
    <w:rsid w:val="00704021"/>
    <w:rsid w:val="00755473"/>
    <w:rsid w:val="00841D5D"/>
    <w:rsid w:val="00AD3E11"/>
    <w:rsid w:val="00FC5A91"/>
    <w:rsid w:val="00F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56FE"/>
  <w15:docId w15:val="{E2B0BF1F-328B-48B2-923C-B21D9BD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34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6738-6E16-4E99-84C6-504CCB90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2022-03-16T13:15:00Z</cp:lastPrinted>
  <dcterms:created xsi:type="dcterms:W3CDTF">2022-03-10T06:31:00Z</dcterms:created>
  <dcterms:modified xsi:type="dcterms:W3CDTF">2022-03-25T00:21:00Z</dcterms:modified>
</cp:coreProperties>
</file>